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</w:t>
      </w:r>
      <w:r w:rsidR="00D45345">
        <w:rPr>
          <w:rFonts w:cs="B Titr" w:hint="cs"/>
          <w:b/>
          <w:bCs/>
          <w:sz w:val="20"/>
          <w:szCs w:val="20"/>
          <w:rtl/>
        </w:rPr>
        <w:t>علوم پزشکی رفسنجان</w:t>
      </w:r>
      <w:r w:rsidRPr="006536DE">
        <w:rPr>
          <w:rFonts w:cs="B Titr"/>
          <w:b/>
          <w:bCs/>
          <w:sz w:val="20"/>
          <w:szCs w:val="20"/>
          <w:rtl/>
        </w:rPr>
        <w:t xml:space="preserve">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D45345">
        <w:rPr>
          <w:rFonts w:cs="B Titr" w:hint="cs"/>
          <w:b/>
          <w:bCs/>
          <w:sz w:val="20"/>
          <w:szCs w:val="20"/>
          <w:rtl/>
        </w:rPr>
        <w:t xml:space="preserve">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D46712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مشخصات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</w:t>
      </w:r>
      <w:r w:rsidRPr="00D46712">
        <w:rPr>
          <w:rFonts w:cs="B Nazanin"/>
          <w:b/>
          <w:bCs/>
          <w:sz w:val="28"/>
          <w:szCs w:val="28"/>
          <w:rtl/>
        </w:rPr>
        <w:t xml:space="preserve"> و </w:t>
      </w:r>
      <w:r w:rsidRPr="00D46712">
        <w:rPr>
          <w:rFonts w:cs="B Nazanin" w:hint="eastAsia"/>
          <w:b/>
          <w:bCs/>
          <w:sz w:val="28"/>
          <w:szCs w:val="28"/>
          <w:rtl/>
        </w:rPr>
        <w:t>اعضا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کم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دوره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پزشک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عموم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="00D46712">
        <w:rPr>
          <w:rFonts w:cs="B Nazanin" w:hint="cs"/>
          <w:b/>
          <w:bCs/>
          <w:sz w:val="28"/>
          <w:szCs w:val="28"/>
          <w:rtl/>
        </w:rPr>
        <w:t xml:space="preserve"> حوزه 5:</w:t>
      </w:r>
    </w:p>
    <w:p w:rsid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979"/>
        <w:gridCol w:w="3402"/>
      </w:tblGrid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جلال حسن شاهی</w:t>
            </w:r>
          </w:p>
        </w:tc>
        <w:tc>
          <w:tcPr>
            <w:tcW w:w="1979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 حوزه </w:t>
            </w:r>
          </w:p>
        </w:tc>
        <w:tc>
          <w:tcPr>
            <w:tcW w:w="3402" w:type="dxa"/>
          </w:tcPr>
          <w:p w:rsidR="00D46712" w:rsidRPr="00D46712" w:rsidRDefault="00D46712" w:rsidP="001A32AB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09132908326</w:t>
            </w:r>
          </w:p>
        </w:tc>
      </w:tr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1A32AB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طیبه توکلی </w:t>
            </w:r>
          </w:p>
        </w:tc>
        <w:tc>
          <w:tcPr>
            <w:tcW w:w="1979" w:type="dxa"/>
          </w:tcPr>
          <w:p w:rsidR="00D46712" w:rsidRPr="00D46712" w:rsidRDefault="00D46712" w:rsidP="001A32AB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حوزه</w:t>
            </w:r>
          </w:p>
        </w:tc>
        <w:tc>
          <w:tcPr>
            <w:tcW w:w="3402" w:type="dxa"/>
          </w:tcPr>
          <w:p w:rsidR="00D46712" w:rsidRPr="00D46712" w:rsidRDefault="00D46712" w:rsidP="00D46712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09134786607</w:t>
            </w:r>
          </w:p>
        </w:tc>
      </w:tr>
      <w:tr w:rsidR="00D46712" w:rsidRPr="00292B0D" w:rsidTr="001A32AB">
        <w:trPr>
          <w:jc w:val="center"/>
        </w:trPr>
        <w:tc>
          <w:tcPr>
            <w:tcW w:w="3257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نرگس مرادیان</w:t>
            </w:r>
          </w:p>
        </w:tc>
        <w:tc>
          <w:tcPr>
            <w:tcW w:w="1979" w:type="dxa"/>
          </w:tcPr>
          <w:p w:rsidR="00D46712" w:rsidRPr="00D46712" w:rsidRDefault="00D46712" w:rsidP="00D46712">
            <w:pPr>
              <w:spacing w:before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حوزه</w:t>
            </w:r>
          </w:p>
        </w:tc>
        <w:tc>
          <w:tcPr>
            <w:tcW w:w="3402" w:type="dxa"/>
          </w:tcPr>
          <w:p w:rsidR="00D46712" w:rsidRPr="00D46712" w:rsidRDefault="00D46712" w:rsidP="00D46712">
            <w:pPr>
              <w:spacing w:before="24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671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موبایل:  09132921456</w:t>
            </w:r>
          </w:p>
        </w:tc>
      </w:tr>
    </w:tbl>
    <w:p w:rsidR="00D46712" w:rsidRP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D46712" w:rsidRPr="00D46712" w:rsidRDefault="00D46712" w:rsidP="00D46712">
      <w:pPr>
        <w:pStyle w:val="ListParagraph"/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B050B1" w:rsidRPr="00D46712" w:rsidRDefault="00B050B1" w:rsidP="00D46712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توص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ف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فعال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ها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D46712">
        <w:rPr>
          <w:rFonts w:cs="B Nazanin" w:hint="cs"/>
          <w:b/>
          <w:bCs/>
          <w:sz w:val="28"/>
          <w:szCs w:val="28"/>
          <w:rtl/>
        </w:rPr>
        <w:t>یی</w:t>
      </w:r>
      <w:r w:rsidRPr="00D46712">
        <w:rPr>
          <w:rFonts w:cs="B Nazanin"/>
          <w:b/>
          <w:bCs/>
          <w:sz w:val="28"/>
          <w:szCs w:val="28"/>
          <w:rtl/>
        </w:rPr>
        <w:t xml:space="preserve"> که 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زان</w:t>
      </w:r>
      <w:r w:rsidRPr="00D46712">
        <w:rPr>
          <w:rFonts w:cs="B Nazanin"/>
          <w:b/>
          <w:bCs/>
          <w:sz w:val="28"/>
          <w:szCs w:val="28"/>
          <w:rtl/>
        </w:rPr>
        <w:t xml:space="preserve"> رعا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ن</w:t>
      </w:r>
      <w:r w:rsidRPr="00D46712">
        <w:rPr>
          <w:rFonts w:cs="B Nazanin"/>
          <w:b/>
          <w:bCs/>
          <w:sz w:val="28"/>
          <w:szCs w:val="28"/>
          <w:rtl/>
        </w:rPr>
        <w:t xml:space="preserve"> 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D46712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D46712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اعلام شده بود(</w:t>
      </w:r>
      <w:r w:rsidR="00D46712" w:rsidRPr="00D46712">
        <w:rPr>
          <w:rFonts w:cs="B Nazanin" w:hint="cs"/>
          <w:b/>
          <w:bCs/>
          <w:sz w:val="28"/>
          <w:szCs w:val="28"/>
          <w:rtl/>
        </w:rPr>
        <w:t>حوزه 5</w:t>
      </w:r>
      <w:r w:rsidRPr="00D46712">
        <w:rPr>
          <w:rFonts w:cs="B Nazanin"/>
          <w:b/>
          <w:bCs/>
          <w:sz w:val="28"/>
          <w:szCs w:val="28"/>
          <w:rtl/>
        </w:rPr>
        <w:t>):</w:t>
      </w:r>
      <w:r w:rsidR="00D46712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46712" w:rsidRPr="00D46712" w:rsidRDefault="00D46712" w:rsidP="00D46712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p w:rsidR="00696872" w:rsidRPr="00212C39" w:rsidRDefault="00D46712" w:rsidP="00212C39">
      <w:pPr>
        <w:rPr>
          <w:rFonts w:cs="B Nazanin"/>
          <w:b/>
          <w:bCs/>
          <w:sz w:val="24"/>
          <w:szCs w:val="24"/>
          <w:rtl/>
        </w:rPr>
      </w:pPr>
      <w:r w:rsidRPr="00983631">
        <w:rPr>
          <w:rFonts w:cs="B Nazanin" w:hint="cs"/>
          <w:b/>
          <w:bCs/>
          <w:sz w:val="24"/>
          <w:szCs w:val="24"/>
          <w:rtl/>
        </w:rPr>
        <w:t>استانداردهای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با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رعایت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نسبی</w:t>
      </w:r>
      <w:r w:rsidRPr="00983631">
        <w:rPr>
          <w:rFonts w:cs="B Nazanin"/>
          <w:b/>
          <w:bCs/>
          <w:sz w:val="24"/>
          <w:szCs w:val="24"/>
          <w:rtl/>
        </w:rPr>
        <w:t xml:space="preserve"> </w:t>
      </w:r>
      <w:r w:rsidRPr="00983631">
        <w:rPr>
          <w:rFonts w:cs="B Nazanin" w:hint="cs"/>
          <w:b/>
          <w:bCs/>
          <w:sz w:val="24"/>
          <w:szCs w:val="24"/>
          <w:rtl/>
        </w:rPr>
        <w:t>بالای</w:t>
      </w:r>
      <w:r w:rsidRPr="00983631">
        <w:rPr>
          <w:rFonts w:cs="B Nazanin"/>
          <w:b/>
          <w:bCs/>
          <w:sz w:val="24"/>
          <w:szCs w:val="24"/>
          <w:rtl/>
        </w:rPr>
        <w:t xml:space="preserve">  50</w:t>
      </w:r>
      <w:r w:rsidRPr="00983631">
        <w:rPr>
          <w:rFonts w:cs="B Nazanin" w:hint="cs"/>
          <w:b/>
          <w:bCs/>
          <w:sz w:val="24"/>
          <w:szCs w:val="24"/>
          <w:rtl/>
        </w:rPr>
        <w:t>درصد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696872" w:rsidRDefault="00696872" w:rsidP="00696872">
      <w:pPr>
        <w:rPr>
          <w:rFonts w:cs="B Nazanin"/>
          <w:sz w:val="24"/>
          <w:szCs w:val="24"/>
          <w:rtl/>
        </w:rPr>
      </w:pPr>
      <w:r w:rsidRPr="00983631">
        <w:rPr>
          <w:rFonts w:cs="B Nazanin" w:hint="cs"/>
          <w:b/>
          <w:bCs/>
          <w:sz w:val="24"/>
          <w:szCs w:val="24"/>
          <w:rtl/>
        </w:rPr>
        <w:t>پ</w:t>
      </w:r>
      <w:r w:rsidRPr="00983631"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3-2-5 : </w:t>
      </w:r>
      <w:r w:rsidRPr="00D53D0D">
        <w:rPr>
          <w:rFonts w:cs="B Nazanin" w:hint="cs"/>
          <w:sz w:val="24"/>
          <w:szCs w:val="24"/>
          <w:rtl/>
        </w:rPr>
        <w:t>شرح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وظایف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کمیته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پژوهش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آموزش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همچنین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مرکز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مهارت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آموزی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بالینی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/>
          <w:sz w:val="24"/>
          <w:szCs w:val="24"/>
        </w:rPr>
        <w:t xml:space="preserve"> (Skill lab)</w:t>
      </w:r>
      <w:r w:rsidRPr="00D53D0D">
        <w:rPr>
          <w:rFonts w:cs="B Nazanin" w:hint="cs"/>
          <w:sz w:val="24"/>
          <w:szCs w:val="24"/>
          <w:rtl/>
        </w:rPr>
        <w:t>وجود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دارد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و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شواهدی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از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اجرای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آنها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مشاهده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شد</w:t>
      </w:r>
      <w:r w:rsidRPr="00D53D0D">
        <w:rPr>
          <w:rFonts w:cs="B Nazanin"/>
          <w:sz w:val="24"/>
          <w:szCs w:val="24"/>
          <w:rtl/>
        </w:rPr>
        <w:t xml:space="preserve">. </w:t>
      </w:r>
      <w:r w:rsidRPr="00D53D0D">
        <w:rPr>
          <w:rFonts w:cs="B Nazanin" w:hint="cs"/>
          <w:sz w:val="24"/>
          <w:szCs w:val="24"/>
          <w:rtl/>
        </w:rPr>
        <w:t>اما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برنامه مدون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توانمندسازی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اساتید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در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این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زمینه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ملاحظه</w:t>
      </w:r>
      <w:r w:rsidRPr="00D53D0D">
        <w:rPr>
          <w:rFonts w:cs="B Nazanin"/>
          <w:sz w:val="24"/>
          <w:szCs w:val="24"/>
          <w:rtl/>
        </w:rPr>
        <w:t xml:space="preserve"> </w:t>
      </w:r>
      <w:r w:rsidRPr="00D53D0D">
        <w:rPr>
          <w:rFonts w:cs="B Nazanin" w:hint="cs"/>
          <w:sz w:val="24"/>
          <w:szCs w:val="24"/>
          <w:rtl/>
        </w:rPr>
        <w:t>نشد</w:t>
      </w:r>
      <w:r w:rsidRPr="00D53D0D">
        <w:rPr>
          <w:rFonts w:cs="B Nazanin"/>
          <w:sz w:val="24"/>
          <w:szCs w:val="24"/>
          <w:rtl/>
        </w:rPr>
        <w:t>.</w:t>
      </w:r>
    </w:p>
    <w:p w:rsidR="00696872" w:rsidRDefault="00696872" w:rsidP="0053333E">
      <w:pPr>
        <w:rPr>
          <w:rFonts w:cs="B Nazanin"/>
          <w:sz w:val="24"/>
          <w:szCs w:val="24"/>
          <w:rtl/>
        </w:rPr>
      </w:pPr>
      <w:r w:rsidRPr="002866DB">
        <w:rPr>
          <w:rFonts w:cs="B Nazanin" w:hint="cs"/>
          <w:b/>
          <w:bCs/>
          <w:sz w:val="24"/>
          <w:szCs w:val="24"/>
          <w:rtl/>
        </w:rPr>
        <w:t>پاسخ:</w:t>
      </w:r>
      <w:r>
        <w:rPr>
          <w:rFonts w:cs="B Nazanin" w:hint="cs"/>
          <w:sz w:val="24"/>
          <w:szCs w:val="24"/>
          <w:rtl/>
        </w:rPr>
        <w:t xml:space="preserve"> برنامه </w:t>
      </w:r>
      <w:r w:rsidR="0053333E">
        <w:rPr>
          <w:rFonts w:cs="B Nazanin" w:hint="cs"/>
          <w:sz w:val="24"/>
          <w:szCs w:val="24"/>
          <w:rtl/>
        </w:rPr>
        <w:t xml:space="preserve">های </w:t>
      </w:r>
      <w:r>
        <w:rPr>
          <w:rFonts w:cs="B Nazanin" w:hint="cs"/>
          <w:sz w:val="24"/>
          <w:szCs w:val="24"/>
          <w:rtl/>
        </w:rPr>
        <w:t xml:space="preserve">مدونی در جهت </w:t>
      </w:r>
      <w:r w:rsidR="00864DD4" w:rsidRPr="00D53D0D">
        <w:rPr>
          <w:rFonts w:cs="B Nazanin" w:hint="cs"/>
          <w:sz w:val="24"/>
          <w:szCs w:val="24"/>
          <w:rtl/>
        </w:rPr>
        <w:t>توانمندسازی</w:t>
      </w:r>
      <w:r w:rsidR="00864DD4" w:rsidRPr="00D53D0D">
        <w:rPr>
          <w:rFonts w:cs="B Nazanin"/>
          <w:sz w:val="24"/>
          <w:szCs w:val="24"/>
          <w:rtl/>
        </w:rPr>
        <w:t xml:space="preserve"> </w:t>
      </w:r>
      <w:r w:rsidR="00864DD4" w:rsidRPr="00D53D0D">
        <w:rPr>
          <w:rFonts w:cs="B Nazanin" w:hint="cs"/>
          <w:sz w:val="24"/>
          <w:szCs w:val="24"/>
          <w:rtl/>
        </w:rPr>
        <w:t>اساتید</w:t>
      </w:r>
      <w:r w:rsidR="00864DD4" w:rsidRPr="00D53D0D">
        <w:rPr>
          <w:rFonts w:cs="B Nazanin"/>
          <w:sz w:val="24"/>
          <w:szCs w:val="24"/>
          <w:rtl/>
        </w:rPr>
        <w:t xml:space="preserve"> </w:t>
      </w:r>
      <w:r w:rsidR="00864DD4">
        <w:rPr>
          <w:rFonts w:cs="B Nazanin" w:hint="cs"/>
          <w:sz w:val="24"/>
          <w:szCs w:val="24"/>
          <w:rtl/>
        </w:rPr>
        <w:t xml:space="preserve">در امر پژوهش و آموزش </w:t>
      </w:r>
      <w:r>
        <w:rPr>
          <w:rFonts w:cs="B Nazanin" w:hint="cs"/>
          <w:sz w:val="24"/>
          <w:szCs w:val="24"/>
          <w:rtl/>
        </w:rPr>
        <w:t xml:space="preserve">تدوین گردید. برنامه های فوق الذکر در لینک </w:t>
      </w:r>
      <w:r w:rsidR="0053333E">
        <w:rPr>
          <w:rFonts w:cs="B Nazanin" w:hint="cs"/>
          <w:sz w:val="24"/>
          <w:szCs w:val="24"/>
          <w:rtl/>
        </w:rPr>
        <w:t xml:space="preserve">های زیر </w:t>
      </w:r>
      <w:r>
        <w:rPr>
          <w:rFonts w:cs="B Nazanin" w:hint="cs"/>
          <w:sz w:val="24"/>
          <w:szCs w:val="24"/>
          <w:rtl/>
        </w:rPr>
        <w:t>قابل مشاهده می باشند.</w:t>
      </w:r>
    </w:p>
    <w:p w:rsidR="00F31AC8" w:rsidRDefault="00F31AC8" w:rsidP="0053333E">
      <w:pPr>
        <w:rPr>
          <w:rFonts w:cs="B Nazanin"/>
          <w:sz w:val="24"/>
          <w:szCs w:val="24"/>
          <w:rtl/>
        </w:rPr>
      </w:pPr>
    </w:p>
    <w:p w:rsidR="00F31AC8" w:rsidRDefault="00F31AC8" w:rsidP="0053333E">
      <w:pPr>
        <w:rPr>
          <w:rFonts w:cs="B Nazanin"/>
          <w:sz w:val="24"/>
          <w:szCs w:val="24"/>
          <w:rtl/>
        </w:rPr>
      </w:pPr>
    </w:p>
    <w:p w:rsidR="00F31AC8" w:rsidRDefault="00F31AC8" w:rsidP="0053333E">
      <w:pPr>
        <w:rPr>
          <w:rFonts w:cs="B Nazanin"/>
          <w:sz w:val="24"/>
          <w:szCs w:val="24"/>
          <w:rtl/>
        </w:rPr>
      </w:pPr>
    </w:p>
    <w:p w:rsidR="00F31AC8" w:rsidRDefault="00F31AC8" w:rsidP="00F31AC8">
      <w:pPr>
        <w:bidi w:val="0"/>
        <w:rPr>
          <w:rFonts w:cs="B Nazanin"/>
          <w:sz w:val="24"/>
          <w:szCs w:val="24"/>
        </w:rPr>
      </w:pPr>
      <w:hyperlink r:id="rId8" w:history="1">
        <w:r w:rsidRPr="00095108">
          <w:rPr>
            <w:rStyle w:val="Hyperlink"/>
            <w:rFonts w:cs="B Nazanin"/>
            <w:sz w:val="24"/>
            <w:szCs w:val="24"/>
          </w:rPr>
          <w:t>https://medical.rums.ac.ir/uploads/39/2025/Mar/03/%D8%A7%D8%B3%D8%A7%D8%B3%20%D9%86%D8%A7%D9%85%D9%87%20%D9%88%D8%A7%D8%AD%D8%AF%20%D9%BE%DA%98%D9%88%D9%87%D8%B4%20%D8%AF%D8%B1%20%D8%A2%D9%85%D9%88%D8%B2%D8%B4%20%D9%88%20%D8%AF%D8%A7%D9%86%D8%B4%20%D9%BE%DA%98%D9%88%D9%87%DB%8C%20%D8%A2%D9%85%D9%88%D8%B2%D8%B4%DB%8C.pdf</w:t>
        </w:r>
      </w:hyperlink>
    </w:p>
    <w:p w:rsidR="00F31AC8" w:rsidRDefault="00F31AC8" w:rsidP="00F31AC8">
      <w:pPr>
        <w:bidi w:val="0"/>
        <w:rPr>
          <w:rFonts w:cs="B Nazanin"/>
          <w:sz w:val="24"/>
          <w:szCs w:val="24"/>
        </w:rPr>
      </w:pPr>
      <w:hyperlink r:id="rId9" w:history="1">
        <w:r w:rsidRPr="00095108">
          <w:rPr>
            <w:rStyle w:val="Hyperlink"/>
            <w:rFonts w:cs="B Nazanin"/>
            <w:sz w:val="24"/>
            <w:szCs w:val="24"/>
          </w:rPr>
          <w:t>https://medical.rums.ac.ir/uploads/39/2025/Mar/03/%D8%A8%D8%B1%D9%86%D8%A7%D9%85%D9%87%20%D8%B9%D9%85%D9%84%DB%8C%D8%A7%D8%AA%DB%8C%20%D8%AC%D8%B0%D8%A8%20%D8%A7%D8%B9%D8%B6%D8%A7%DB%8C%20%D9%87%DB%8C%D8%A6%D8%AA%20%D8%B9%D9%84%D9%85%DB%8C%20%D8%AF%D8%A7%D9%86%D8%B4%DA%A9%D8%AF%D9%87%20%D9%BE%D8%B2%D8%B4%DA%A9%DB%8C.pdf</w:t>
        </w:r>
      </w:hyperlink>
    </w:p>
    <w:p w:rsidR="00D46712" w:rsidRPr="00B050B1" w:rsidRDefault="00D46712" w:rsidP="00B050B1">
      <w:pPr>
        <w:spacing w:line="240" w:lineRule="auto"/>
        <w:jc w:val="both"/>
        <w:rPr>
          <w:rFonts w:cs="B Nazanin" w:hint="cs"/>
          <w:sz w:val="16"/>
          <w:szCs w:val="16"/>
          <w:rtl/>
        </w:rPr>
      </w:pPr>
    </w:p>
    <w:p w:rsidR="00D46712" w:rsidRDefault="00B050B1" w:rsidP="00C70D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46712">
        <w:rPr>
          <w:rFonts w:cs="B Nazanin" w:hint="eastAsia"/>
          <w:b/>
          <w:bCs/>
          <w:sz w:val="28"/>
          <w:szCs w:val="28"/>
          <w:rtl/>
        </w:rPr>
        <w:t>توص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ف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فعال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ها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دانشکده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در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Pr="00D46712">
        <w:rPr>
          <w:rFonts w:cs="B Nazanin" w:hint="eastAsia"/>
          <w:b/>
          <w:bCs/>
          <w:sz w:val="28"/>
          <w:szCs w:val="28"/>
          <w:rtl/>
        </w:rPr>
        <w:t>خصوص</w:t>
      </w:r>
      <w:r w:rsidRPr="00D46712">
        <w:rPr>
          <w:rFonts w:cs="B Nazanin"/>
          <w:b/>
          <w:bCs/>
          <w:sz w:val="28"/>
          <w:szCs w:val="28"/>
          <w:rtl/>
        </w:rPr>
        <w:t xml:space="preserve"> </w:t>
      </w:r>
      <w:r w:rsidR="0039714A" w:rsidRPr="00D46712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D46712">
        <w:rPr>
          <w:rFonts w:cs="B Nazanin"/>
          <w:b/>
          <w:bCs/>
          <w:sz w:val="28"/>
          <w:szCs w:val="28"/>
          <w:rtl/>
        </w:rPr>
        <w:t>ارتقا</w:t>
      </w:r>
      <w:r w:rsidR="0039714A" w:rsidRPr="00D46712">
        <w:rPr>
          <w:rFonts w:cs="B Nazanin" w:hint="cs"/>
          <w:b/>
          <w:bCs/>
          <w:sz w:val="28"/>
          <w:szCs w:val="28"/>
          <w:rtl/>
        </w:rPr>
        <w:t>ء</w:t>
      </w:r>
      <w:r w:rsidRPr="00D46712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D46712">
        <w:rPr>
          <w:rFonts w:cs="B Nazanin" w:hint="cs"/>
          <w:b/>
          <w:bCs/>
          <w:sz w:val="28"/>
          <w:szCs w:val="28"/>
          <w:rtl/>
        </w:rPr>
        <w:t>یی</w:t>
      </w:r>
      <w:r w:rsidRPr="00D46712">
        <w:rPr>
          <w:rFonts w:cs="B Nazanin"/>
          <w:b/>
          <w:bCs/>
          <w:sz w:val="28"/>
          <w:szCs w:val="28"/>
          <w:rtl/>
        </w:rPr>
        <w:t xml:space="preserve"> که م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زان</w:t>
      </w:r>
      <w:r w:rsidRPr="00D46712">
        <w:rPr>
          <w:rFonts w:cs="B Nazanin"/>
          <w:b/>
          <w:bCs/>
          <w:sz w:val="28"/>
          <w:szCs w:val="28"/>
          <w:rtl/>
        </w:rPr>
        <w:t xml:space="preserve"> رعا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ت</w:t>
      </w:r>
      <w:r w:rsidRPr="00D46712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ن</w:t>
      </w:r>
      <w:r w:rsidRPr="00D46712">
        <w:rPr>
          <w:rFonts w:cs="B Nazanin"/>
          <w:b/>
          <w:bCs/>
          <w:sz w:val="28"/>
          <w:szCs w:val="28"/>
          <w:rtl/>
        </w:rPr>
        <w:t xml:space="preserve"> ارز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اب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 w:hint="eastAsia"/>
          <w:b/>
          <w:bCs/>
          <w:sz w:val="28"/>
          <w:szCs w:val="28"/>
          <w:rtl/>
        </w:rPr>
        <w:t>رون</w:t>
      </w:r>
      <w:r w:rsidRPr="00D46712">
        <w:rPr>
          <w:rFonts w:cs="B Nazanin" w:hint="cs"/>
          <w:b/>
          <w:bCs/>
          <w:sz w:val="28"/>
          <w:szCs w:val="28"/>
          <w:rtl/>
        </w:rPr>
        <w:t>ی</w:t>
      </w:r>
      <w:r w:rsidRPr="00D46712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D46712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D46712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D46712">
        <w:rPr>
          <w:rFonts w:cs="B Nazanin"/>
          <w:b/>
          <w:bCs/>
          <w:sz w:val="28"/>
          <w:szCs w:val="28"/>
          <w:rtl/>
        </w:rPr>
        <w:t xml:space="preserve"> اعلام شده بود(حوزه</w:t>
      </w:r>
      <w:r w:rsidR="00C70D5B">
        <w:rPr>
          <w:rFonts w:cs="B Nazanin" w:hint="cs"/>
          <w:b/>
          <w:bCs/>
          <w:sz w:val="28"/>
          <w:szCs w:val="28"/>
          <w:rtl/>
        </w:rPr>
        <w:t xml:space="preserve"> 5</w:t>
      </w:r>
      <w:r w:rsidRPr="00D46712">
        <w:rPr>
          <w:rFonts w:cs="B Nazanin"/>
          <w:b/>
          <w:bCs/>
          <w:sz w:val="28"/>
          <w:szCs w:val="28"/>
          <w:rtl/>
        </w:rPr>
        <w:t>):</w:t>
      </w:r>
    </w:p>
    <w:p w:rsidR="00934DCB" w:rsidRPr="00C857AE" w:rsidRDefault="00934DCB" w:rsidP="00934DCB">
      <w:pPr>
        <w:rPr>
          <w:rFonts w:cs="B Nazanin"/>
          <w:rtl/>
        </w:rPr>
      </w:pPr>
    </w:p>
    <w:p w:rsidR="00D46712" w:rsidRPr="00D46712" w:rsidRDefault="00D46712" w:rsidP="00D46712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</w:p>
    <w:p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53333E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="0053333E">
        <w:rPr>
          <w:rFonts w:cs="B Nazanin"/>
          <w:b/>
          <w:bCs/>
          <w:sz w:val="28"/>
          <w:szCs w:val="28"/>
          <w:rtl/>
        </w:rPr>
        <w:t xml:space="preserve"> </w:t>
      </w:r>
    </w:p>
    <w:p w:rsidR="00F31AC8" w:rsidRDefault="00F31AC8" w:rsidP="00F31AC8">
      <w:pPr>
        <w:bidi w:val="0"/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hyperlink r:id="rId10" w:history="1">
        <w:r w:rsidRPr="00095108">
          <w:rPr>
            <w:rStyle w:val="Hyperlink"/>
            <w:rFonts w:cs="B Nazanin"/>
            <w:b/>
            <w:bCs/>
            <w:sz w:val="28"/>
            <w:szCs w:val="28"/>
          </w:rPr>
          <w:t>https://medical.rums.ac.ir/%D9%88%D8%A7%D8%AD%D8%AF-%D8%AA%D9%88%D8%B3%D8%B9%D9%87-%D8%A2%D9%85%D9%88%D8%B2%D8%B4%DB%8C-(EDO)</w:t>
        </w:r>
      </w:hyperlink>
    </w:p>
    <w:p w:rsidR="00F31AC8" w:rsidRDefault="00F31AC8" w:rsidP="00F31AC8">
      <w:pPr>
        <w:bidi w:val="0"/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bookmarkStart w:id="0" w:name="_GoBack"/>
      <w:bookmarkEnd w:id="0"/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050B1" w:rsidP="00D46712">
      <w:pPr>
        <w:spacing w:line="240" w:lineRule="auto"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46712">
        <w:rPr>
          <w:rFonts w:cs="B Nazanin" w:hint="cs"/>
          <w:b/>
          <w:bCs/>
          <w:sz w:val="24"/>
          <w:szCs w:val="24"/>
          <w:rtl/>
        </w:rPr>
        <w:t>دکتر علیرضا وکیلیان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>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46712">
        <w:rPr>
          <w:rFonts w:cs="B Nazanin" w:hint="cs"/>
          <w:b/>
          <w:bCs/>
          <w:sz w:val="24"/>
          <w:szCs w:val="24"/>
          <w:rtl/>
        </w:rPr>
        <w:t>09131916527</w:t>
      </w:r>
      <w:r>
        <w:rPr>
          <w:rFonts w:cs="B Nazanin" w:hint="cs"/>
          <w:b/>
          <w:bCs/>
          <w:sz w:val="24"/>
          <w:szCs w:val="24"/>
          <w:rtl/>
        </w:rPr>
        <w:t xml:space="preserve">          امضا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B050B1" w:rsidSect="00340FD4">
      <w:headerReference w:type="default" r:id="rId11"/>
      <w:footerReference w:type="default" r:id="rId12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99" w:rsidRDefault="00967B99" w:rsidP="00365C5C">
      <w:pPr>
        <w:spacing w:after="0" w:line="240" w:lineRule="auto"/>
      </w:pPr>
      <w:r>
        <w:separator/>
      </w:r>
    </w:p>
  </w:endnote>
  <w:endnote w:type="continuationSeparator" w:id="0">
    <w:p w:rsidR="00967B99" w:rsidRDefault="00967B99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AAD9FE79-74EA-4740-919B-57AD9873C0E5}"/>
    <w:embedBold r:id="rId2" w:fontKey="{B92328CF-2D13-44A3-B629-54126DCC0B97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622F9FF-1D45-49A1-857A-721251D64F86}"/>
    <w:embedBold r:id="rId4" w:fontKey="{D7094B88-DB2C-4F72-BB8C-4BBCF95D965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C4DAB7C8-5982-45A3-8153-4569243BCB05}"/>
    <w:embedBold r:id="rId6" w:subsetted="1" w:fontKey="{030A86AC-0913-45EA-AE57-39940985E191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F31AC8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F31AC8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99" w:rsidRDefault="00967B99" w:rsidP="00365C5C">
      <w:pPr>
        <w:spacing w:after="0" w:line="240" w:lineRule="auto"/>
      </w:pPr>
      <w:r>
        <w:separator/>
      </w:r>
    </w:p>
  </w:footnote>
  <w:footnote w:type="continuationSeparator" w:id="0">
    <w:p w:rsidR="00967B99" w:rsidRDefault="00967B99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5A35"/>
    <w:multiLevelType w:val="hybridMultilevel"/>
    <w:tmpl w:val="ECE0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D117F"/>
    <w:multiLevelType w:val="hybridMultilevel"/>
    <w:tmpl w:val="01241EAA"/>
    <w:lvl w:ilvl="0" w:tplc="8FAAF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17319"/>
    <w:rsid w:val="00021CC8"/>
    <w:rsid w:val="00045065"/>
    <w:rsid w:val="0004767B"/>
    <w:rsid w:val="00050FFE"/>
    <w:rsid w:val="00055FF2"/>
    <w:rsid w:val="000725E7"/>
    <w:rsid w:val="00076C3F"/>
    <w:rsid w:val="000A23A3"/>
    <w:rsid w:val="000C0A81"/>
    <w:rsid w:val="000C3E23"/>
    <w:rsid w:val="000C510E"/>
    <w:rsid w:val="000C6687"/>
    <w:rsid w:val="000D6C2A"/>
    <w:rsid w:val="000E1F19"/>
    <w:rsid w:val="001005EA"/>
    <w:rsid w:val="001346A2"/>
    <w:rsid w:val="001413B2"/>
    <w:rsid w:val="00154AFA"/>
    <w:rsid w:val="00165F52"/>
    <w:rsid w:val="00181035"/>
    <w:rsid w:val="0019361E"/>
    <w:rsid w:val="001B0B98"/>
    <w:rsid w:val="00212C39"/>
    <w:rsid w:val="0022030B"/>
    <w:rsid w:val="00223603"/>
    <w:rsid w:val="00225838"/>
    <w:rsid w:val="00264AED"/>
    <w:rsid w:val="00272232"/>
    <w:rsid w:val="00276C40"/>
    <w:rsid w:val="00281E71"/>
    <w:rsid w:val="002866DB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862EF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A6FC6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3E"/>
    <w:rsid w:val="005333B9"/>
    <w:rsid w:val="005451D8"/>
    <w:rsid w:val="005511AF"/>
    <w:rsid w:val="0056083A"/>
    <w:rsid w:val="005608ED"/>
    <w:rsid w:val="00572C43"/>
    <w:rsid w:val="005A15C9"/>
    <w:rsid w:val="005B3FBF"/>
    <w:rsid w:val="005C490B"/>
    <w:rsid w:val="005D28C2"/>
    <w:rsid w:val="005F3F5A"/>
    <w:rsid w:val="00606F64"/>
    <w:rsid w:val="0061176F"/>
    <w:rsid w:val="006204AE"/>
    <w:rsid w:val="00624BC7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96872"/>
    <w:rsid w:val="006B3951"/>
    <w:rsid w:val="006C7922"/>
    <w:rsid w:val="00715E83"/>
    <w:rsid w:val="007170A5"/>
    <w:rsid w:val="0075694F"/>
    <w:rsid w:val="0077166E"/>
    <w:rsid w:val="0078654A"/>
    <w:rsid w:val="007B69FD"/>
    <w:rsid w:val="007D02D8"/>
    <w:rsid w:val="007D3780"/>
    <w:rsid w:val="007D6720"/>
    <w:rsid w:val="00801D69"/>
    <w:rsid w:val="00840055"/>
    <w:rsid w:val="00853370"/>
    <w:rsid w:val="00864DD4"/>
    <w:rsid w:val="00871F49"/>
    <w:rsid w:val="008B5A3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34DCB"/>
    <w:rsid w:val="00945F07"/>
    <w:rsid w:val="00954081"/>
    <w:rsid w:val="00967B99"/>
    <w:rsid w:val="009711DF"/>
    <w:rsid w:val="00972C40"/>
    <w:rsid w:val="009A31BA"/>
    <w:rsid w:val="009B06E0"/>
    <w:rsid w:val="009C344C"/>
    <w:rsid w:val="009F043B"/>
    <w:rsid w:val="00A06747"/>
    <w:rsid w:val="00A12988"/>
    <w:rsid w:val="00A165EC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96B9C"/>
    <w:rsid w:val="00AF4309"/>
    <w:rsid w:val="00B035EF"/>
    <w:rsid w:val="00B050B1"/>
    <w:rsid w:val="00B10A9E"/>
    <w:rsid w:val="00B21542"/>
    <w:rsid w:val="00B21A76"/>
    <w:rsid w:val="00B23117"/>
    <w:rsid w:val="00B36F13"/>
    <w:rsid w:val="00B55C1C"/>
    <w:rsid w:val="00B564C7"/>
    <w:rsid w:val="00B65ECD"/>
    <w:rsid w:val="00B97E26"/>
    <w:rsid w:val="00BB0C1F"/>
    <w:rsid w:val="00BE4CAF"/>
    <w:rsid w:val="00BF1EF0"/>
    <w:rsid w:val="00BF4D1F"/>
    <w:rsid w:val="00C13A27"/>
    <w:rsid w:val="00C31069"/>
    <w:rsid w:val="00C40CC8"/>
    <w:rsid w:val="00C70D5B"/>
    <w:rsid w:val="00C75A14"/>
    <w:rsid w:val="00C75ED2"/>
    <w:rsid w:val="00C8100A"/>
    <w:rsid w:val="00C8593E"/>
    <w:rsid w:val="00CB09BE"/>
    <w:rsid w:val="00CB7BA5"/>
    <w:rsid w:val="00CC624F"/>
    <w:rsid w:val="00CE15D9"/>
    <w:rsid w:val="00D06B68"/>
    <w:rsid w:val="00D10D29"/>
    <w:rsid w:val="00D149D3"/>
    <w:rsid w:val="00D2246E"/>
    <w:rsid w:val="00D45345"/>
    <w:rsid w:val="00D46712"/>
    <w:rsid w:val="00D52AF5"/>
    <w:rsid w:val="00D543CC"/>
    <w:rsid w:val="00D7342C"/>
    <w:rsid w:val="00D743FE"/>
    <w:rsid w:val="00D93DB0"/>
    <w:rsid w:val="00DB4507"/>
    <w:rsid w:val="00DC62E1"/>
    <w:rsid w:val="00DE4571"/>
    <w:rsid w:val="00DF23CF"/>
    <w:rsid w:val="00DF2E94"/>
    <w:rsid w:val="00E048AB"/>
    <w:rsid w:val="00E22200"/>
    <w:rsid w:val="00E22E44"/>
    <w:rsid w:val="00E23352"/>
    <w:rsid w:val="00E33EB1"/>
    <w:rsid w:val="00E4103B"/>
    <w:rsid w:val="00E56805"/>
    <w:rsid w:val="00E85988"/>
    <w:rsid w:val="00E95923"/>
    <w:rsid w:val="00EC2E47"/>
    <w:rsid w:val="00EC7E70"/>
    <w:rsid w:val="00EE22BF"/>
    <w:rsid w:val="00EE4CFF"/>
    <w:rsid w:val="00EE511B"/>
    <w:rsid w:val="00F16D06"/>
    <w:rsid w:val="00F31AC8"/>
    <w:rsid w:val="00F4058E"/>
    <w:rsid w:val="00F93200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customStyle="1" w:styleId="fontstyle01">
    <w:name w:val="fontstyle01"/>
    <w:basedOn w:val="DefaultParagraphFont"/>
    <w:rsid w:val="00934DCB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34DCB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3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rums.ac.ir/uploads/39/2025/Mar/03/%D8%A7%D8%B3%D8%A7%D8%B3%20%D9%86%D8%A7%D9%85%D9%87%20%D9%88%D8%A7%D8%AD%D8%AF%20%D9%BE%DA%98%D9%88%D9%87%D8%B4%20%D8%AF%D8%B1%20%D8%A2%D9%85%D9%88%D8%B2%D8%B4%20%D9%88%20%D8%AF%D8%A7%D9%86%D8%B4%20%D9%BE%DA%98%D9%88%D9%87%DB%8C%20%D8%A2%D9%85%D9%88%D8%B2%D8%B4%DB%8C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ical.rums.ac.ir/%D9%88%D8%A7%D8%AD%D8%AF-%D8%AA%D9%88%D8%B3%D8%B9%D9%87-%D8%A2%D9%85%D9%88%D8%B2%D8%B4%DB%8C-(EDO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al.rums.ac.ir/uploads/39/2025/Mar/03/%D8%A8%D8%B1%D9%86%D8%A7%D9%85%D9%87%20%D8%B9%D9%85%D9%84%DB%8C%D8%A7%D8%AA%DB%8C%20%D8%AC%D8%B0%D8%A8%20%D8%A7%D8%B9%D8%B6%D8%A7%DB%8C%20%D9%87%DB%8C%D8%A6%D8%AA%20%D8%B9%D9%84%D9%85%DB%8C%20%D8%AF%D8%A7%D9%86%D8%B4%DA%A9%D8%AF%D9%87%20%D9%BE%D8%B2%D8%B4%DA%A9%DB%8C.pdf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A823-7CD4-4E97-9758-65E80F36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almas</cp:lastModifiedBy>
  <cp:revision>21</cp:revision>
  <cp:lastPrinted>2025-01-27T03:53:00Z</cp:lastPrinted>
  <dcterms:created xsi:type="dcterms:W3CDTF">2025-02-05T08:13:00Z</dcterms:created>
  <dcterms:modified xsi:type="dcterms:W3CDTF">2025-03-05T08:38:00Z</dcterms:modified>
</cp:coreProperties>
</file>